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DF" w:rsidRPr="00376A70" w:rsidRDefault="00BD72DF" w:rsidP="00BD72DF">
      <w:pPr>
        <w:pStyle w:val="PlainText"/>
        <w:rPr>
          <w:rFonts w:ascii="Times New Roman" w:hAnsi="Times New Roman" w:cs="Times New Roman"/>
          <w:b/>
          <w:sz w:val="24"/>
          <w:szCs w:val="24"/>
        </w:rPr>
      </w:pPr>
      <w:r w:rsidRPr="00376A70">
        <w:rPr>
          <w:rFonts w:ascii="Times New Roman" w:hAnsi="Times New Roman" w:cs="Times New Roman"/>
          <w:b/>
          <w:sz w:val="24"/>
          <w:szCs w:val="24"/>
        </w:rPr>
        <w:t>Theater Production and Stagecraft</w:t>
      </w:r>
    </w:p>
    <w:p w:rsidR="00BD72DF" w:rsidRDefault="00376A70" w:rsidP="00BD72DF">
      <w:pPr>
        <w:pStyle w:val="PlainText"/>
        <w:rPr>
          <w:rFonts w:ascii="Times New Roman" w:hAnsi="Times New Roman" w:cs="Times New Roman"/>
          <w:sz w:val="24"/>
          <w:szCs w:val="24"/>
        </w:rPr>
      </w:pPr>
      <w:r>
        <w:rPr>
          <w:rFonts w:ascii="Times New Roman" w:hAnsi="Times New Roman" w:cs="Times New Roman"/>
          <w:sz w:val="24"/>
          <w:szCs w:val="24"/>
        </w:rPr>
        <w:t>Open to grades 9-12</w:t>
      </w:r>
    </w:p>
    <w:p w:rsidR="00376A70" w:rsidRDefault="00376A70" w:rsidP="00BD72DF">
      <w:pPr>
        <w:pStyle w:val="PlainText"/>
        <w:rPr>
          <w:rFonts w:ascii="Times New Roman" w:hAnsi="Times New Roman" w:cs="Times New Roman"/>
          <w:sz w:val="24"/>
          <w:szCs w:val="24"/>
        </w:rPr>
      </w:pPr>
      <w:r>
        <w:rPr>
          <w:rFonts w:ascii="Times New Roman" w:hAnsi="Times New Roman" w:cs="Times New Roman"/>
          <w:sz w:val="24"/>
          <w:szCs w:val="24"/>
        </w:rPr>
        <w:t>.5 credits</w:t>
      </w:r>
      <w:r w:rsidR="00C57CD7">
        <w:rPr>
          <w:rFonts w:ascii="Times New Roman" w:hAnsi="Times New Roman" w:cs="Times New Roman"/>
          <w:sz w:val="24"/>
          <w:szCs w:val="24"/>
        </w:rPr>
        <w:t xml:space="preserve"> (can be taken multiple times with teacher recommendation)</w:t>
      </w:r>
    </w:p>
    <w:p w:rsidR="00376A70" w:rsidRPr="00BD72DF" w:rsidRDefault="00376A70" w:rsidP="00BD72DF">
      <w:pPr>
        <w:pStyle w:val="PlainText"/>
        <w:rPr>
          <w:rFonts w:ascii="Times New Roman" w:hAnsi="Times New Roman" w:cs="Times New Roman"/>
          <w:sz w:val="24"/>
          <w:szCs w:val="24"/>
        </w:rPr>
      </w:pPr>
    </w:p>
    <w:p w:rsidR="00BD72DF" w:rsidRPr="00BD72DF" w:rsidRDefault="00BD72DF" w:rsidP="00BD72DF">
      <w:pPr>
        <w:pStyle w:val="PlainText"/>
        <w:rPr>
          <w:rFonts w:ascii="Times New Roman" w:hAnsi="Times New Roman" w:cs="Times New Roman"/>
          <w:sz w:val="24"/>
          <w:szCs w:val="24"/>
        </w:rPr>
      </w:pPr>
      <w:r w:rsidRPr="00BD72DF">
        <w:rPr>
          <w:rFonts w:ascii="Times New Roman" w:hAnsi="Times New Roman" w:cs="Times New Roman"/>
          <w:sz w:val="24"/>
          <w:szCs w:val="24"/>
        </w:rPr>
        <w:t xml:space="preserve">Starting with a simple script, students will journey through the multi-faceted process of theater production. This course will offer an introduction to directing, stage management, </w:t>
      </w:r>
      <w:proofErr w:type="gramStart"/>
      <w:r w:rsidR="00C57CD7">
        <w:rPr>
          <w:rFonts w:ascii="Times New Roman" w:hAnsi="Times New Roman" w:cs="Times New Roman"/>
          <w:sz w:val="24"/>
          <w:szCs w:val="24"/>
        </w:rPr>
        <w:t>lighting</w:t>
      </w:r>
      <w:proofErr w:type="gramEnd"/>
      <w:r w:rsidR="00C57CD7">
        <w:rPr>
          <w:rFonts w:ascii="Times New Roman" w:hAnsi="Times New Roman" w:cs="Times New Roman"/>
          <w:sz w:val="24"/>
          <w:szCs w:val="24"/>
        </w:rPr>
        <w:t xml:space="preserve"> </w:t>
      </w:r>
      <w:r w:rsidRPr="00BD72DF">
        <w:rPr>
          <w:rFonts w:ascii="Times New Roman" w:hAnsi="Times New Roman" w:cs="Times New Roman"/>
          <w:sz w:val="24"/>
          <w:szCs w:val="24"/>
        </w:rPr>
        <w:t xml:space="preserve">design, set design, sound design, and properties. </w:t>
      </w:r>
      <w:r w:rsidR="00C57CD7">
        <w:rPr>
          <w:rFonts w:ascii="Times New Roman" w:hAnsi="Times New Roman" w:cs="Times New Roman"/>
          <w:sz w:val="24"/>
          <w:szCs w:val="24"/>
        </w:rPr>
        <w:t>While the visual nature of sets</w:t>
      </w:r>
      <w:r w:rsidRPr="00BD72DF">
        <w:rPr>
          <w:rFonts w:ascii="Times New Roman" w:hAnsi="Times New Roman" w:cs="Times New Roman"/>
          <w:sz w:val="24"/>
          <w:szCs w:val="24"/>
        </w:rPr>
        <w:t xml:space="preserve"> and lighting are integral to the performance of a play, it is important to explore the relationship between the play itself and the design options at hand. Additionally, this course represents an opportunity to glimpse the hierarchy of responsibility behind the scenes. What, exactly, does directing entail? How does one manage a production? By the end of th</w:t>
      </w:r>
      <w:r w:rsidR="00C57CD7">
        <w:rPr>
          <w:rFonts w:ascii="Times New Roman" w:hAnsi="Times New Roman" w:cs="Times New Roman"/>
          <w:sz w:val="24"/>
          <w:szCs w:val="24"/>
        </w:rPr>
        <w:t xml:space="preserve">is course, students will be trained for employment as a sound and lighting technician in our own auditorium and </w:t>
      </w:r>
      <w:r w:rsidRPr="00BD72DF">
        <w:rPr>
          <w:rFonts w:ascii="Times New Roman" w:hAnsi="Times New Roman" w:cs="Times New Roman"/>
          <w:sz w:val="24"/>
          <w:szCs w:val="24"/>
        </w:rPr>
        <w:t>knowledgeable stagehands capable of working in theater</w:t>
      </w:r>
      <w:r w:rsidR="00C57CD7">
        <w:rPr>
          <w:rFonts w:ascii="Times New Roman" w:hAnsi="Times New Roman" w:cs="Times New Roman"/>
          <w:sz w:val="24"/>
          <w:szCs w:val="24"/>
        </w:rPr>
        <w:t>s throughout the country</w:t>
      </w:r>
      <w:r w:rsidRPr="00BD72DF">
        <w:rPr>
          <w:rFonts w:ascii="Times New Roman" w:hAnsi="Times New Roman" w:cs="Times New Roman"/>
          <w:sz w:val="24"/>
          <w:szCs w:val="24"/>
        </w:rPr>
        <w:t>.</w:t>
      </w:r>
    </w:p>
    <w:p w:rsidR="00BD72DF" w:rsidRPr="00BD72DF" w:rsidRDefault="00BD72DF" w:rsidP="00BD72DF">
      <w:pPr>
        <w:pStyle w:val="PlainText"/>
        <w:rPr>
          <w:rFonts w:ascii="Times New Roman" w:hAnsi="Times New Roman" w:cs="Times New Roman"/>
          <w:sz w:val="24"/>
          <w:szCs w:val="24"/>
        </w:rPr>
      </w:pPr>
    </w:p>
    <w:p w:rsidR="00BD72DF" w:rsidRPr="00BD72DF" w:rsidRDefault="00BD72DF" w:rsidP="00BD72DF">
      <w:pPr>
        <w:pStyle w:val="PlainText"/>
        <w:rPr>
          <w:rFonts w:ascii="Times New Roman" w:hAnsi="Times New Roman" w:cs="Times New Roman"/>
          <w:sz w:val="24"/>
          <w:szCs w:val="24"/>
        </w:rPr>
      </w:pPr>
    </w:p>
    <w:p w:rsidR="00BD72DF" w:rsidRDefault="00C57CD7" w:rsidP="00BD72DF">
      <w:pPr>
        <w:pStyle w:val="PlainText"/>
        <w:rPr>
          <w:rFonts w:ascii="Times New Roman" w:hAnsi="Times New Roman" w:cs="Times New Roman"/>
          <w:b/>
          <w:sz w:val="24"/>
          <w:szCs w:val="24"/>
        </w:rPr>
      </w:pPr>
      <w:r>
        <w:rPr>
          <w:rFonts w:ascii="Times New Roman" w:hAnsi="Times New Roman" w:cs="Times New Roman"/>
          <w:b/>
          <w:sz w:val="24"/>
          <w:szCs w:val="24"/>
        </w:rPr>
        <w:t xml:space="preserve">Introduction to </w:t>
      </w:r>
      <w:r w:rsidR="00BD72DF" w:rsidRPr="00376A70">
        <w:rPr>
          <w:rFonts w:ascii="Times New Roman" w:hAnsi="Times New Roman" w:cs="Times New Roman"/>
          <w:b/>
          <w:sz w:val="24"/>
          <w:szCs w:val="24"/>
        </w:rPr>
        <w:t>Acting</w:t>
      </w:r>
    </w:p>
    <w:p w:rsidR="00BD72DF" w:rsidRDefault="00376A70" w:rsidP="00BD72DF">
      <w:pPr>
        <w:pStyle w:val="PlainText"/>
        <w:rPr>
          <w:rFonts w:ascii="Times New Roman" w:hAnsi="Times New Roman" w:cs="Times New Roman"/>
          <w:sz w:val="24"/>
          <w:szCs w:val="24"/>
        </w:rPr>
      </w:pPr>
      <w:r>
        <w:rPr>
          <w:rFonts w:ascii="Times New Roman" w:hAnsi="Times New Roman" w:cs="Times New Roman"/>
          <w:sz w:val="24"/>
          <w:szCs w:val="24"/>
        </w:rPr>
        <w:t>Open to grades 9-12</w:t>
      </w:r>
    </w:p>
    <w:p w:rsidR="00376A70" w:rsidRDefault="00376A70" w:rsidP="00BD72DF">
      <w:pPr>
        <w:pStyle w:val="PlainText"/>
        <w:rPr>
          <w:rFonts w:ascii="Times New Roman" w:hAnsi="Times New Roman" w:cs="Times New Roman"/>
          <w:sz w:val="24"/>
          <w:szCs w:val="24"/>
        </w:rPr>
      </w:pPr>
      <w:r>
        <w:rPr>
          <w:rFonts w:ascii="Times New Roman" w:hAnsi="Times New Roman" w:cs="Times New Roman"/>
          <w:sz w:val="24"/>
          <w:szCs w:val="24"/>
        </w:rPr>
        <w:t>.5 credits</w:t>
      </w:r>
      <w:r w:rsidR="00C57CD7">
        <w:rPr>
          <w:rFonts w:ascii="Times New Roman" w:hAnsi="Times New Roman" w:cs="Times New Roman"/>
          <w:sz w:val="24"/>
          <w:szCs w:val="24"/>
        </w:rPr>
        <w:t xml:space="preserve"> (can be taken multiple times with teacher recommendation)</w:t>
      </w:r>
    </w:p>
    <w:p w:rsidR="00376A70" w:rsidRPr="00BD72DF" w:rsidRDefault="00376A70" w:rsidP="00BD72DF">
      <w:pPr>
        <w:pStyle w:val="PlainText"/>
        <w:rPr>
          <w:rFonts w:ascii="Times New Roman" w:hAnsi="Times New Roman" w:cs="Times New Roman"/>
          <w:sz w:val="24"/>
          <w:szCs w:val="24"/>
        </w:rPr>
      </w:pPr>
    </w:p>
    <w:p w:rsidR="00BD72DF" w:rsidRPr="00BD72DF" w:rsidRDefault="00BD72DF" w:rsidP="00BD72DF">
      <w:pPr>
        <w:pStyle w:val="PlainText"/>
        <w:rPr>
          <w:rFonts w:ascii="Times New Roman" w:hAnsi="Times New Roman" w:cs="Times New Roman"/>
          <w:sz w:val="24"/>
          <w:szCs w:val="24"/>
        </w:rPr>
      </w:pPr>
      <w:r w:rsidRPr="00BD72DF">
        <w:rPr>
          <w:rFonts w:ascii="Times New Roman" w:hAnsi="Times New Roman" w:cs="Times New Roman"/>
          <w:sz w:val="24"/>
          <w:szCs w:val="24"/>
        </w:rPr>
        <w:t xml:space="preserve">A highly recommended class for students considering auditioning for the school play, </w:t>
      </w:r>
      <w:r w:rsidR="00C57CD7" w:rsidRPr="00C57CD7">
        <w:rPr>
          <w:rFonts w:ascii="Times New Roman" w:hAnsi="Times New Roman" w:cs="Times New Roman"/>
          <w:b/>
          <w:sz w:val="24"/>
          <w:szCs w:val="24"/>
        </w:rPr>
        <w:t>I</w:t>
      </w:r>
      <w:r w:rsidRPr="00C57CD7">
        <w:rPr>
          <w:rFonts w:ascii="Times New Roman" w:hAnsi="Times New Roman" w:cs="Times New Roman"/>
          <w:b/>
          <w:sz w:val="24"/>
          <w:szCs w:val="24"/>
        </w:rPr>
        <w:t>ntroduction to Acting</w:t>
      </w:r>
      <w:r w:rsidRPr="00BD72DF">
        <w:rPr>
          <w:rFonts w:ascii="Times New Roman" w:hAnsi="Times New Roman" w:cs="Times New Roman"/>
          <w:sz w:val="24"/>
          <w:szCs w:val="24"/>
        </w:rPr>
        <w:t xml:space="preserve"> is an opportunity for aspiring actors to develop competency in voice, movement, character analysis, and technique. This course will allow beginning actors to find their footing and ease into performance, while allowing more seasoned performers an opportunity to enrich their skills. In addition to performing dramatic and comedic scenes and monologues, students will learn exercises that assist in the development of observation skills and concentration. The course will culminate in a student showcase presented to the Coginchaug community</w:t>
      </w:r>
      <w:r w:rsidR="00C57CD7">
        <w:rPr>
          <w:rFonts w:ascii="Times New Roman" w:hAnsi="Times New Roman" w:cs="Times New Roman"/>
          <w:sz w:val="24"/>
          <w:szCs w:val="24"/>
        </w:rPr>
        <w:t>. By completion of this course, students will be prepared to audition for roles in the theater, television advertising, and movies.</w:t>
      </w:r>
    </w:p>
    <w:p w:rsidR="001B30F2" w:rsidRDefault="001B30F2"/>
    <w:p w:rsidR="00C57CD7" w:rsidRPr="00BD72DF" w:rsidRDefault="00C57CD7"/>
    <w:p w:rsidR="00BD72DF" w:rsidRDefault="00BD72DF" w:rsidP="00BD72DF">
      <w:r>
        <w:rPr>
          <w:b/>
          <w:bCs/>
        </w:rPr>
        <w:t>Multimedia Journalism</w:t>
      </w:r>
    </w:p>
    <w:p w:rsidR="00BD72DF" w:rsidRDefault="00BD72DF" w:rsidP="00BD72DF">
      <w:r>
        <w:t>Open to grades 9-11</w:t>
      </w:r>
    </w:p>
    <w:p w:rsidR="00BD72DF" w:rsidRDefault="00BD72DF" w:rsidP="00BD72DF">
      <w:r>
        <w:t>.5 credits</w:t>
      </w:r>
      <w:r w:rsidR="00376A70">
        <w:t xml:space="preserve"> (can be taken </w:t>
      </w:r>
      <w:r w:rsidR="00C57CD7">
        <w:t>multiple times with teacher recommendation)</w:t>
      </w:r>
    </w:p>
    <w:p w:rsidR="00BD72DF" w:rsidRDefault="00BD72DF">
      <w:r>
        <w:t> </w:t>
      </w:r>
    </w:p>
    <w:p w:rsidR="00BD72DF" w:rsidRDefault="00376A70">
      <w:r>
        <w:t>Very l</w:t>
      </w:r>
      <w:r w:rsidR="00BD72DF">
        <w:t>ively, very local, and late-</w:t>
      </w:r>
      <w:r w:rsidR="00C57CD7">
        <w:t>breaking,</w:t>
      </w:r>
      <w:r w:rsidR="00BD72DF">
        <w:t xml:space="preserve"> </w:t>
      </w:r>
      <w:r w:rsidR="00BD72DF" w:rsidRPr="00376A70">
        <w:rPr>
          <w:b/>
        </w:rPr>
        <w:t>Multimedia Journalism</w:t>
      </w:r>
      <w:r w:rsidR="00BD72DF">
        <w:t xml:space="preserve"> </w:t>
      </w:r>
      <w:r>
        <w:t>prepares</w:t>
      </w:r>
      <w:r w:rsidR="00BD72DF">
        <w:t xml:space="preserve"> students </w:t>
      </w:r>
      <w:r>
        <w:t>to credibly report</w:t>
      </w:r>
      <w:r w:rsidR="00BD72DF">
        <w:t xml:space="preserve"> news</w:t>
      </w:r>
      <w:r>
        <w:t>worthy</w:t>
      </w:r>
      <w:r w:rsidR="00BD72DF">
        <w:t xml:space="preserve"> </w:t>
      </w:r>
      <w:r w:rsidR="00C57CD7">
        <w:t xml:space="preserve">stories </w:t>
      </w:r>
      <w:r>
        <w:t xml:space="preserve">on air and in print. Students will write and produce the CRHS broadcast news program, including interviews, feature stories, and live updates, that airs on the Devil’s Advocate website. Through hands-on training and individual exploration, students will learn the tools of today’s journalism trade while building interpersonal relationships. As part of </w:t>
      </w:r>
      <w:r>
        <w:rPr>
          <w:i/>
          <w:iCs/>
        </w:rPr>
        <w:t>The Devil’s Advocate</w:t>
      </w:r>
      <w:r>
        <w:t xml:space="preserve"> staff, students will build a presence in the community while acquiring a lifelong skillset. </w:t>
      </w:r>
    </w:p>
    <w:p w:rsidR="006E0BD5" w:rsidRDefault="006E0BD5"/>
    <w:p w:rsidR="006E0BD5" w:rsidRDefault="006E0BD5">
      <w:r w:rsidRPr="008F5091">
        <w:rPr>
          <w:b/>
        </w:rPr>
        <w:t>Creative Writing</w:t>
      </w:r>
    </w:p>
    <w:p w:rsidR="008F5091" w:rsidRDefault="008F5091">
      <w:r>
        <w:t>Open to grades 9-12</w:t>
      </w:r>
    </w:p>
    <w:p w:rsidR="008F5091" w:rsidRDefault="008F5091">
      <w:r>
        <w:t>.5 credits (can be taken multiple times with teacher recommendation</w:t>
      </w:r>
    </w:p>
    <w:p w:rsidR="008F5091" w:rsidRDefault="008F5091">
      <w:bookmarkStart w:id="0" w:name="_GoBack"/>
      <w:bookmarkEnd w:id="0"/>
    </w:p>
    <w:p w:rsidR="008F5091" w:rsidRPr="008F5091" w:rsidRDefault="008F5091">
      <w:r>
        <w:t xml:space="preserve">Write poetry, short stories, drama scripts, songs, memoirs, humorous wit, and essays. </w:t>
      </w:r>
    </w:p>
    <w:sectPr w:rsidR="008F5091" w:rsidRPr="008F5091" w:rsidSect="008F5091">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2DF"/>
    <w:rsid w:val="001B30F2"/>
    <w:rsid w:val="002530B3"/>
    <w:rsid w:val="00376A70"/>
    <w:rsid w:val="00533067"/>
    <w:rsid w:val="006E0BD5"/>
    <w:rsid w:val="008F5091"/>
    <w:rsid w:val="00BD72DF"/>
    <w:rsid w:val="00C5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D72DF"/>
    <w:rPr>
      <w:rFonts w:ascii="Calibri" w:hAnsi="Calibri" w:cstheme="minorBidi"/>
      <w:sz w:val="22"/>
      <w:szCs w:val="21"/>
    </w:rPr>
  </w:style>
  <w:style w:type="character" w:customStyle="1" w:styleId="PlainTextChar">
    <w:name w:val="Plain Text Char"/>
    <w:basedOn w:val="DefaultParagraphFont"/>
    <w:link w:val="PlainText"/>
    <w:uiPriority w:val="99"/>
    <w:semiHidden/>
    <w:rsid w:val="00BD72DF"/>
    <w:rPr>
      <w:rFonts w:ascii="Calibr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D72DF"/>
    <w:rPr>
      <w:rFonts w:ascii="Calibri" w:hAnsi="Calibri" w:cstheme="minorBidi"/>
      <w:sz w:val="22"/>
      <w:szCs w:val="21"/>
    </w:rPr>
  </w:style>
  <w:style w:type="character" w:customStyle="1" w:styleId="PlainTextChar">
    <w:name w:val="Plain Text Char"/>
    <w:basedOn w:val="DefaultParagraphFont"/>
    <w:link w:val="PlainText"/>
    <w:uiPriority w:val="99"/>
    <w:semiHidden/>
    <w:rsid w:val="00BD72DF"/>
    <w:rPr>
      <w:rFonts w:ascii="Calibri" w:hAnsi="Calibri" w:cstheme="minorBidi"/>
      <w:sz w:val="22"/>
      <w:szCs w:val="21"/>
    </w:rPr>
  </w:style>
</w:styles>
</file>

<file path=word/webSettings.xml><?xml version="1.0" encoding="utf-8"?>
<w:webSettings xmlns:r="http://schemas.openxmlformats.org/officeDocument/2006/relationships" xmlns:w="http://schemas.openxmlformats.org/wordprocessingml/2006/main">
  <w:divs>
    <w:div w:id="1209612648">
      <w:bodyDiv w:val="1"/>
      <w:marLeft w:val="0"/>
      <w:marRight w:val="0"/>
      <w:marTop w:val="0"/>
      <w:marBottom w:val="0"/>
      <w:divBdr>
        <w:top w:val="none" w:sz="0" w:space="0" w:color="auto"/>
        <w:left w:val="none" w:sz="0" w:space="0" w:color="auto"/>
        <w:bottom w:val="none" w:sz="0" w:space="0" w:color="auto"/>
        <w:right w:val="none" w:sz="0" w:space="0" w:color="auto"/>
      </w:divBdr>
    </w:div>
    <w:div w:id="17061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Regional School District 13</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knystrom</dc:creator>
  <cp:lastModifiedBy>RSD13 User</cp:lastModifiedBy>
  <cp:revision>2</cp:revision>
  <dcterms:created xsi:type="dcterms:W3CDTF">2015-02-06T16:28:00Z</dcterms:created>
  <dcterms:modified xsi:type="dcterms:W3CDTF">2015-02-06T16:28:00Z</dcterms:modified>
</cp:coreProperties>
</file>